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308D" w:rsidRPr="00F1308D" w:rsidRDefault="00F1308D" w:rsidP="00F1308D">
      <w:pPr>
        <w:jc w:val="both"/>
        <w:rPr>
          <w:rFonts w:ascii="Simplified Arabic" w:hAnsi="Simplified Arabic" w:cs="Simplified Arabic"/>
          <w:sz w:val="28"/>
          <w:szCs w:val="28"/>
          <w:lang w:bidi="ar-EG"/>
        </w:rPr>
      </w:pPr>
      <w:bookmarkStart w:id="0" w:name="_GoBack"/>
      <w:bookmarkEnd w:id="0"/>
    </w:p>
    <w:p w:rsidR="00F1308D" w:rsidRPr="00F1308D" w:rsidRDefault="00F1308D" w:rsidP="00F1308D">
      <w:pPr>
        <w:jc w:val="center"/>
        <w:rPr>
          <w:rFonts w:ascii="Simplified Arabic" w:hAnsi="Simplified Arabic" w:cs="Simplified Arabic"/>
          <w:sz w:val="28"/>
          <w:szCs w:val="28"/>
          <w:rtl/>
          <w:lang w:bidi="ar-EG"/>
        </w:rPr>
      </w:pPr>
      <w:r w:rsidRPr="00F1308D">
        <w:rPr>
          <w:rFonts w:ascii="Simplified Arabic" w:hAnsi="Simplified Arabic" w:cs="Simplified Arabic"/>
          <w:sz w:val="28"/>
          <w:szCs w:val="28"/>
          <w:rtl/>
          <w:lang w:bidi="ar-EG"/>
        </w:rPr>
        <w:t>وصيتي الشرعية</w:t>
      </w:r>
    </w:p>
    <w:p w:rsidR="00F1308D" w:rsidRPr="00F1308D" w:rsidRDefault="00F1308D" w:rsidP="00F1308D">
      <w:pPr>
        <w:jc w:val="both"/>
        <w:rPr>
          <w:rFonts w:ascii="Simplified Arabic" w:hAnsi="Simplified Arabic" w:cs="Simplified Arabic"/>
          <w:sz w:val="28"/>
          <w:szCs w:val="28"/>
          <w:rtl/>
          <w:lang w:bidi="ar-EG"/>
        </w:rPr>
      </w:pPr>
      <w:r w:rsidRPr="00F1308D">
        <w:rPr>
          <w:rFonts w:ascii="Simplified Arabic" w:hAnsi="Simplified Arabic" w:cs="Simplified Arabic"/>
          <w:sz w:val="28"/>
          <w:szCs w:val="28"/>
          <w:rtl/>
          <w:lang w:bidi="ar-EG"/>
        </w:rPr>
        <w:t>بسم الله الرحمن الرحيم</w:t>
      </w:r>
    </w:p>
    <w:p w:rsidR="00F1308D" w:rsidRPr="00F1308D" w:rsidRDefault="00F1308D" w:rsidP="00F1308D">
      <w:pPr>
        <w:jc w:val="both"/>
        <w:rPr>
          <w:rFonts w:ascii="Simplified Arabic" w:hAnsi="Simplified Arabic" w:cs="Simplified Arabic"/>
          <w:sz w:val="28"/>
          <w:szCs w:val="28"/>
          <w:rtl/>
          <w:lang w:bidi="ar-EG"/>
        </w:rPr>
      </w:pPr>
      <w:r w:rsidRPr="00F1308D">
        <w:rPr>
          <w:rFonts w:ascii="Simplified Arabic" w:hAnsi="Simplified Arabic" w:cs="Simplified Arabic"/>
          <w:sz w:val="28"/>
          <w:szCs w:val="28"/>
          <w:rtl/>
          <w:lang w:bidi="ar-EG"/>
        </w:rPr>
        <w:t>عَنْ عَبْدِ</w:t>
      </w:r>
      <w:r w:rsidR="00C2256E">
        <w:rPr>
          <w:rFonts w:ascii="Simplified Arabic" w:hAnsi="Simplified Arabic" w:cs="Simplified Arabic" w:hint="cs"/>
          <w:sz w:val="28"/>
          <w:szCs w:val="28"/>
          <w:rtl/>
          <w:lang w:bidi="ar-EG"/>
        </w:rPr>
        <w:t xml:space="preserve"> </w:t>
      </w:r>
      <w:r w:rsidRPr="00F1308D">
        <w:rPr>
          <w:rFonts w:ascii="Simplified Arabic" w:hAnsi="Simplified Arabic" w:cs="Simplified Arabic"/>
          <w:sz w:val="28"/>
          <w:szCs w:val="28"/>
          <w:rtl/>
          <w:lang w:bidi="ar-EG"/>
        </w:rPr>
        <w:t>اللَّهِ بْنِ عُمَرَ رَضِيَ اللَّهُ عَنْهُمَا أَنَّ رَسُولَ اللَّهِ صَلَّى اللَّهُ عَلَيْهِ وَسَلَّمَ قَالَ: "مَا حَقُّ امْرِئٍ مُسْلِمٍ لَهُ شَيْءٌ يُوصِي فِيهِ يَبِيتُ لَيْلَتَيْنِ إِلَّا وَوَصِيَّتُهُ مَكْتُوبَةٌ عِنْدَهُ." متفق عليه</w:t>
      </w:r>
    </w:p>
    <w:p w:rsidR="00F1308D" w:rsidRPr="00F1308D" w:rsidRDefault="00F1308D" w:rsidP="009D4833">
      <w:pPr>
        <w:jc w:val="both"/>
        <w:rPr>
          <w:rFonts w:ascii="Simplified Arabic" w:hAnsi="Simplified Arabic" w:cs="Simplified Arabic"/>
          <w:sz w:val="28"/>
          <w:szCs w:val="28"/>
          <w:rtl/>
          <w:lang w:bidi="ar-EG"/>
        </w:rPr>
      </w:pPr>
      <w:r w:rsidRPr="00F1308D">
        <w:rPr>
          <w:rFonts w:ascii="Simplified Arabic" w:hAnsi="Simplified Arabic" w:cs="Simplified Arabic"/>
          <w:sz w:val="28"/>
          <w:szCs w:val="28"/>
          <w:rtl/>
          <w:lang w:bidi="ar-EG"/>
        </w:rPr>
        <w:t xml:space="preserve">هذا ما أوصي </w:t>
      </w:r>
      <w:proofErr w:type="spellStart"/>
      <w:r w:rsidRPr="00F1308D">
        <w:rPr>
          <w:rFonts w:ascii="Simplified Arabic" w:hAnsi="Simplified Arabic" w:cs="Simplified Arabic"/>
          <w:sz w:val="28"/>
          <w:szCs w:val="28"/>
          <w:rtl/>
          <w:lang w:bidi="ar-EG"/>
        </w:rPr>
        <w:t>به</w:t>
      </w:r>
      <w:proofErr w:type="spellEnd"/>
      <w:r w:rsidRPr="00F1308D">
        <w:rPr>
          <w:rFonts w:ascii="Simplified Arabic" w:hAnsi="Simplified Arabic" w:cs="Simplified Arabic"/>
          <w:sz w:val="28"/>
          <w:szCs w:val="28"/>
          <w:rtl/>
          <w:lang w:bidi="ar-EG"/>
        </w:rPr>
        <w:t xml:space="preserve"> أنا العبد الفقير لله ........................</w:t>
      </w:r>
    </w:p>
    <w:p w:rsidR="00F1308D" w:rsidRPr="00F1308D" w:rsidRDefault="00F1308D" w:rsidP="009D4833">
      <w:pPr>
        <w:jc w:val="both"/>
        <w:rPr>
          <w:rFonts w:ascii="Simplified Arabic" w:hAnsi="Simplified Arabic" w:cs="Simplified Arabic"/>
          <w:sz w:val="28"/>
          <w:szCs w:val="28"/>
          <w:rtl/>
          <w:lang w:bidi="ar-EG"/>
        </w:rPr>
      </w:pPr>
      <w:r w:rsidRPr="00F1308D">
        <w:rPr>
          <w:rFonts w:ascii="Simplified Arabic" w:hAnsi="Simplified Arabic" w:cs="Simplified Arabic"/>
          <w:sz w:val="28"/>
          <w:szCs w:val="28"/>
          <w:rtl/>
          <w:lang w:bidi="ar-EG"/>
        </w:rPr>
        <w:t>1- أولاً أنني أشهد أن لا إله إلا الله وحده لا شريك له وأشهد أن محمداً عبده ورسوله، وأشهد أن الساعة آتية لا ريب فيها وأن الله يبعث من في القبور.</w:t>
      </w:r>
    </w:p>
    <w:p w:rsidR="00F1308D" w:rsidRPr="00F1308D" w:rsidRDefault="00F1308D" w:rsidP="009D4833">
      <w:pPr>
        <w:jc w:val="both"/>
        <w:rPr>
          <w:rFonts w:ascii="Simplified Arabic" w:hAnsi="Simplified Arabic" w:cs="Simplified Arabic"/>
          <w:sz w:val="28"/>
          <w:szCs w:val="28"/>
          <w:rtl/>
          <w:lang w:bidi="ar-EG"/>
        </w:rPr>
      </w:pPr>
      <w:r w:rsidRPr="00F1308D">
        <w:rPr>
          <w:rFonts w:ascii="Simplified Arabic" w:hAnsi="Simplified Arabic" w:cs="Simplified Arabic"/>
          <w:sz w:val="28"/>
          <w:szCs w:val="28"/>
          <w:rtl/>
          <w:lang w:bidi="ar-EG"/>
        </w:rPr>
        <w:t xml:space="preserve">2- أوصي من تركت من أهلي أن يتقوا الله ويصلحوا ذات بينهم ويطيعوا الله ورسوله إن كانوا مؤمنين. وأوصيهم بما وصى </w:t>
      </w:r>
      <w:proofErr w:type="spellStart"/>
      <w:r w:rsidRPr="00F1308D">
        <w:rPr>
          <w:rFonts w:ascii="Simplified Arabic" w:hAnsi="Simplified Arabic" w:cs="Simplified Arabic"/>
          <w:sz w:val="28"/>
          <w:szCs w:val="28"/>
          <w:rtl/>
          <w:lang w:bidi="ar-EG"/>
        </w:rPr>
        <w:t>به</w:t>
      </w:r>
      <w:proofErr w:type="spellEnd"/>
      <w:r w:rsidRPr="00F1308D">
        <w:rPr>
          <w:rFonts w:ascii="Simplified Arabic" w:hAnsi="Simplified Arabic" w:cs="Simplified Arabic"/>
          <w:sz w:val="28"/>
          <w:szCs w:val="28"/>
          <w:rtl/>
          <w:lang w:bidi="ar-EG"/>
        </w:rPr>
        <w:t xml:space="preserve"> نبيا الله إبراهيم ويعقوب (يَا بَنِيَّ إِنَّ اللّهَ اصْطَفَى لَكُمُ الدِّينَ فَلاَ تَمُوتُنَّ إَلاَّ وَأَنتُم مُّسْلِمُونَ)</w:t>
      </w:r>
      <w:r w:rsidR="009D4833">
        <w:rPr>
          <w:rFonts w:ascii="Simplified Arabic" w:hAnsi="Simplified Arabic" w:cs="Simplified Arabic"/>
          <w:sz w:val="28"/>
          <w:szCs w:val="28"/>
          <w:lang w:bidi="ar-EG"/>
        </w:rPr>
        <w:t xml:space="preserve"> </w:t>
      </w:r>
      <w:r w:rsidRPr="00F1308D">
        <w:rPr>
          <w:rFonts w:ascii="Simplified Arabic" w:hAnsi="Simplified Arabic" w:cs="Simplified Arabic"/>
          <w:sz w:val="28"/>
          <w:szCs w:val="28"/>
          <w:rtl/>
          <w:lang w:bidi="ar-EG"/>
        </w:rPr>
        <w:t>البقرة : 132</w:t>
      </w:r>
      <w:r w:rsidR="009D4833">
        <w:rPr>
          <w:rFonts w:ascii="Simplified Arabic" w:hAnsi="Simplified Arabic" w:cs="Simplified Arabic" w:hint="cs"/>
          <w:sz w:val="28"/>
          <w:szCs w:val="28"/>
          <w:rtl/>
          <w:lang w:bidi="ar-EG"/>
        </w:rPr>
        <w:t xml:space="preserve">. </w:t>
      </w:r>
    </w:p>
    <w:p w:rsidR="00F1308D" w:rsidRPr="00F1308D" w:rsidRDefault="00F1308D" w:rsidP="009D4833">
      <w:pPr>
        <w:jc w:val="both"/>
        <w:rPr>
          <w:rFonts w:ascii="Simplified Arabic" w:hAnsi="Simplified Arabic" w:cs="Simplified Arabic"/>
          <w:sz w:val="28"/>
          <w:szCs w:val="28"/>
          <w:rtl/>
          <w:lang w:bidi="ar-EG"/>
        </w:rPr>
      </w:pPr>
      <w:r w:rsidRPr="00F1308D">
        <w:rPr>
          <w:rFonts w:ascii="Simplified Arabic" w:hAnsi="Simplified Arabic" w:cs="Simplified Arabic"/>
          <w:sz w:val="28"/>
          <w:szCs w:val="28"/>
          <w:rtl/>
          <w:lang w:bidi="ar-EG"/>
        </w:rPr>
        <w:t>3- وأوصيهم بحسن الظن بالله تعالى وأن يذكروني إن استطاعوا بذلك عند موتي لحديث جَابِرِ بْنِ عَبْدِ اللَّهِ الْأَنْصَارِيِّ قَالَ: سَمِعْتُ رَسُولَ اللَّهِ صَلَّى اللَّهُ عَلَيْهِ وَسَلَّمَ قَبْلَ مَوْتِهِ بِثَلَاثَةِ أَيَّامٍ يَقُولُ: "لَا يَمُوتَنَّ أَحَدُكُمْ إِلَّا وَهُوَ يُحْسِنُ الظَّنَّ بِاللَّهِ عَزَّ وَجَلَّ." رواه مسلم في كتاب الجنة وصفة نعيمها وأهلها</w:t>
      </w:r>
    </w:p>
    <w:p w:rsidR="00F1308D" w:rsidRPr="00F1308D" w:rsidRDefault="00F1308D" w:rsidP="00F1308D">
      <w:pPr>
        <w:jc w:val="both"/>
        <w:rPr>
          <w:rFonts w:ascii="Simplified Arabic" w:hAnsi="Simplified Arabic" w:cs="Simplified Arabic"/>
          <w:sz w:val="28"/>
          <w:szCs w:val="28"/>
          <w:rtl/>
          <w:lang w:bidi="ar-EG"/>
        </w:rPr>
      </w:pPr>
      <w:r w:rsidRPr="00F1308D">
        <w:rPr>
          <w:rFonts w:ascii="Simplified Arabic" w:hAnsi="Simplified Arabic" w:cs="Simplified Arabic"/>
          <w:sz w:val="28"/>
          <w:szCs w:val="28"/>
          <w:rtl/>
          <w:lang w:bidi="ar-EG"/>
        </w:rPr>
        <w:t>4- وأوصي من حضر موتي بأن يلقنني الشهادة برفق لقول رَسُولُ اللَّهِ صَلَّى اللَّهُ عَلَيْهِ وَسَلَّمَ "مَنْ كَانَ آخِرُ كَلَامِهِ لَا إِلَهَ إِلَّا اللَّهُ دَخَلَ الْجَنَّةَ." أبو داود في كتاب الجنائز وصححه الألباني.</w:t>
      </w:r>
    </w:p>
    <w:p w:rsidR="00F1308D" w:rsidRPr="00F1308D" w:rsidRDefault="00F1308D" w:rsidP="00F1308D">
      <w:pPr>
        <w:jc w:val="both"/>
        <w:rPr>
          <w:rFonts w:ascii="Simplified Arabic" w:hAnsi="Simplified Arabic" w:cs="Simplified Arabic"/>
          <w:sz w:val="28"/>
          <w:szCs w:val="28"/>
          <w:rtl/>
          <w:lang w:bidi="ar-EG"/>
        </w:rPr>
      </w:pPr>
    </w:p>
    <w:p w:rsidR="00F1308D" w:rsidRPr="00F1308D" w:rsidRDefault="00F1308D" w:rsidP="00F1308D">
      <w:pPr>
        <w:jc w:val="both"/>
        <w:rPr>
          <w:rFonts w:ascii="Simplified Arabic" w:hAnsi="Simplified Arabic" w:cs="Simplified Arabic"/>
          <w:sz w:val="28"/>
          <w:szCs w:val="28"/>
          <w:rtl/>
          <w:lang w:bidi="ar-EG"/>
        </w:rPr>
      </w:pPr>
      <w:r w:rsidRPr="00F1308D">
        <w:rPr>
          <w:rFonts w:ascii="Simplified Arabic" w:hAnsi="Simplified Arabic" w:cs="Simplified Arabic"/>
          <w:sz w:val="28"/>
          <w:szCs w:val="28"/>
          <w:rtl/>
          <w:lang w:bidi="ar-EG"/>
        </w:rPr>
        <w:t xml:space="preserve">5- وأوصيكم بالصبر والرضا بقضاء الله تعالى وقدره والدعاء لي بحسن الخاتمة فقد روُيَ عَنْ أُمِّ </w:t>
      </w:r>
      <w:proofErr w:type="spellStart"/>
      <w:r w:rsidRPr="00F1308D">
        <w:rPr>
          <w:rFonts w:ascii="Simplified Arabic" w:hAnsi="Simplified Arabic" w:cs="Simplified Arabic"/>
          <w:sz w:val="28"/>
          <w:szCs w:val="28"/>
          <w:rtl/>
          <w:lang w:bidi="ar-EG"/>
        </w:rPr>
        <w:t>سَلَمَةَ</w:t>
      </w:r>
      <w:proofErr w:type="spellEnd"/>
      <w:r w:rsidRPr="00F1308D">
        <w:rPr>
          <w:rFonts w:ascii="Simplified Arabic" w:hAnsi="Simplified Arabic" w:cs="Simplified Arabic"/>
          <w:sz w:val="28"/>
          <w:szCs w:val="28"/>
          <w:rtl/>
          <w:lang w:bidi="ar-EG"/>
        </w:rPr>
        <w:t xml:space="preserve"> أنها قَالَتْ قَالَ رَسُولُ اللَّهِ صَلَّى اللَّهُ عَلَيْهِ وَسَلَّمَ: "إِذَا حَضَرْتُمُ الْمَرِيضَ أَوِ الْمَيِّتَ فَقُولُوا خَيْرًا فَإِنَّ الْمَلَائِكَةَ يُؤَمِّنُونَ عَلَى مَا تَقُولُونَ."قَالَتْ فَلَمَّا مَاتَ أَبُو </w:t>
      </w:r>
      <w:proofErr w:type="spellStart"/>
      <w:r w:rsidRPr="00F1308D">
        <w:rPr>
          <w:rFonts w:ascii="Simplified Arabic" w:hAnsi="Simplified Arabic" w:cs="Simplified Arabic"/>
          <w:sz w:val="28"/>
          <w:szCs w:val="28"/>
          <w:rtl/>
          <w:lang w:bidi="ar-EG"/>
        </w:rPr>
        <w:t>سَلَمَةَ</w:t>
      </w:r>
      <w:proofErr w:type="spellEnd"/>
      <w:r w:rsidRPr="00F1308D">
        <w:rPr>
          <w:rFonts w:ascii="Simplified Arabic" w:hAnsi="Simplified Arabic" w:cs="Simplified Arabic"/>
          <w:sz w:val="28"/>
          <w:szCs w:val="28"/>
          <w:rtl/>
          <w:lang w:bidi="ar-EG"/>
        </w:rPr>
        <w:t xml:space="preserve"> أَتَيْتُ النَّبِيَّ صَلَّى اللَّهُ عَلَيْهِ وَسَلَّمَ فَقُلْتُ: </w:t>
      </w:r>
      <w:r w:rsidRPr="00F1308D">
        <w:rPr>
          <w:rFonts w:ascii="Simplified Arabic" w:hAnsi="Simplified Arabic" w:cs="Simplified Arabic"/>
          <w:sz w:val="28"/>
          <w:szCs w:val="28"/>
          <w:rtl/>
          <w:lang w:bidi="ar-EG"/>
        </w:rPr>
        <w:lastRenderedPageBreak/>
        <w:t xml:space="preserve">يَا رَسُولَ اللَّهِ إِنَّ أَبَا </w:t>
      </w:r>
      <w:proofErr w:type="spellStart"/>
      <w:r w:rsidRPr="00F1308D">
        <w:rPr>
          <w:rFonts w:ascii="Simplified Arabic" w:hAnsi="Simplified Arabic" w:cs="Simplified Arabic"/>
          <w:sz w:val="28"/>
          <w:szCs w:val="28"/>
          <w:rtl/>
          <w:lang w:bidi="ar-EG"/>
        </w:rPr>
        <w:t>سَلَمَةَ</w:t>
      </w:r>
      <w:proofErr w:type="spellEnd"/>
      <w:r w:rsidRPr="00F1308D">
        <w:rPr>
          <w:rFonts w:ascii="Simplified Arabic" w:hAnsi="Simplified Arabic" w:cs="Simplified Arabic"/>
          <w:sz w:val="28"/>
          <w:szCs w:val="28"/>
          <w:rtl/>
          <w:lang w:bidi="ar-EG"/>
        </w:rPr>
        <w:t xml:space="preserve"> قَدْ مَاتَ. قَالَ: "قُولِي اللَّهُمَّ اغْفِرْ لِي وَلَهُ </w:t>
      </w:r>
      <w:proofErr w:type="spellStart"/>
      <w:r w:rsidRPr="00F1308D">
        <w:rPr>
          <w:rFonts w:ascii="Simplified Arabic" w:hAnsi="Simplified Arabic" w:cs="Simplified Arabic"/>
          <w:sz w:val="28"/>
          <w:szCs w:val="28"/>
          <w:rtl/>
          <w:lang w:bidi="ar-EG"/>
        </w:rPr>
        <w:t>وَأَعْقِبْنِي</w:t>
      </w:r>
      <w:proofErr w:type="spellEnd"/>
      <w:r w:rsidRPr="00F1308D">
        <w:rPr>
          <w:rFonts w:ascii="Simplified Arabic" w:hAnsi="Simplified Arabic" w:cs="Simplified Arabic"/>
          <w:sz w:val="28"/>
          <w:szCs w:val="28"/>
          <w:rtl/>
          <w:lang w:bidi="ar-EG"/>
        </w:rPr>
        <w:t xml:space="preserve"> مِنْهُ عُقْبَى حَسَنَةً." قَالَتْ فَقُلْتُ </w:t>
      </w:r>
      <w:proofErr w:type="spellStart"/>
      <w:r w:rsidRPr="00F1308D">
        <w:rPr>
          <w:rFonts w:ascii="Simplified Arabic" w:hAnsi="Simplified Arabic" w:cs="Simplified Arabic"/>
          <w:sz w:val="28"/>
          <w:szCs w:val="28"/>
          <w:rtl/>
          <w:lang w:bidi="ar-EG"/>
        </w:rPr>
        <w:t>فَأَعْقَبَنِي</w:t>
      </w:r>
      <w:proofErr w:type="spellEnd"/>
      <w:r w:rsidRPr="00F1308D">
        <w:rPr>
          <w:rFonts w:ascii="Simplified Arabic" w:hAnsi="Simplified Arabic" w:cs="Simplified Arabic"/>
          <w:sz w:val="28"/>
          <w:szCs w:val="28"/>
          <w:rtl/>
          <w:lang w:bidi="ar-EG"/>
        </w:rPr>
        <w:t xml:space="preserve"> اللَّهُ مَنْ هُوَ خَيْرٌ لِي مِنْهُ مُحَمَّدًا صَلَّى اللَّهُ عَلَيْهِ وَسَلَّمَ. رواه مسلم في كتاب الجنائز.</w:t>
      </w:r>
    </w:p>
    <w:p w:rsidR="00F1308D" w:rsidRPr="00F1308D" w:rsidRDefault="00F1308D" w:rsidP="00F1308D">
      <w:pPr>
        <w:jc w:val="both"/>
        <w:rPr>
          <w:rFonts w:ascii="Simplified Arabic" w:hAnsi="Simplified Arabic" w:cs="Simplified Arabic"/>
          <w:sz w:val="28"/>
          <w:szCs w:val="28"/>
          <w:rtl/>
          <w:lang w:bidi="ar-EG"/>
        </w:rPr>
      </w:pPr>
    </w:p>
    <w:p w:rsidR="00F1308D" w:rsidRPr="00F1308D" w:rsidRDefault="00F1308D" w:rsidP="00F1308D">
      <w:pPr>
        <w:jc w:val="both"/>
        <w:rPr>
          <w:rFonts w:ascii="Simplified Arabic" w:hAnsi="Simplified Arabic" w:cs="Simplified Arabic"/>
          <w:sz w:val="28"/>
          <w:szCs w:val="28"/>
          <w:rtl/>
          <w:lang w:bidi="ar-EG"/>
        </w:rPr>
      </w:pPr>
      <w:r w:rsidRPr="00F1308D">
        <w:rPr>
          <w:rFonts w:ascii="Simplified Arabic" w:hAnsi="Simplified Arabic" w:cs="Simplified Arabic"/>
          <w:sz w:val="28"/>
          <w:szCs w:val="28"/>
          <w:rtl/>
          <w:lang w:bidi="ar-EG"/>
        </w:rPr>
        <w:t xml:space="preserve">6- وإذا فاضت الروح إلى بارئها فعليكم بتغميض عيني والدعاء لي بالمغفرة. وأوصيكم بعدم </w:t>
      </w:r>
      <w:proofErr w:type="spellStart"/>
      <w:r w:rsidRPr="00F1308D">
        <w:rPr>
          <w:rFonts w:ascii="Simplified Arabic" w:hAnsi="Simplified Arabic" w:cs="Simplified Arabic"/>
          <w:sz w:val="28"/>
          <w:szCs w:val="28"/>
          <w:rtl/>
          <w:lang w:bidi="ar-EG"/>
        </w:rPr>
        <w:t>النياح</w:t>
      </w:r>
      <w:proofErr w:type="spellEnd"/>
      <w:r w:rsidRPr="00F1308D">
        <w:rPr>
          <w:rFonts w:ascii="Simplified Arabic" w:hAnsi="Simplified Arabic" w:cs="Simplified Arabic"/>
          <w:sz w:val="28"/>
          <w:szCs w:val="28"/>
          <w:rtl/>
          <w:lang w:bidi="ar-EG"/>
        </w:rPr>
        <w:t xml:space="preserve"> علي وعدم ضرب الخدود وشق الجيوب والدعاء بدعوى الجاهلية لقول النَّبِيُّ صَلَّى اللَّهُ عَلَيْهِ وَسَلَّمَ: "لَيْسَ مِنَّا مَنْ لَطَمَ الْخُدُودَ وَشَقَّ الْجُيُوبَ وَدَعَا بِدَعْوَى الْجَاهِلِيَّةِ." متفق عليه.</w:t>
      </w:r>
    </w:p>
    <w:p w:rsidR="00F1308D" w:rsidRPr="00F1308D" w:rsidRDefault="00F1308D" w:rsidP="00F1308D">
      <w:pPr>
        <w:jc w:val="both"/>
        <w:rPr>
          <w:rFonts w:ascii="Simplified Arabic" w:hAnsi="Simplified Arabic" w:cs="Simplified Arabic"/>
          <w:sz w:val="28"/>
          <w:szCs w:val="28"/>
          <w:rtl/>
          <w:lang w:bidi="ar-EG"/>
        </w:rPr>
      </w:pPr>
    </w:p>
    <w:p w:rsidR="00F1308D" w:rsidRPr="00F1308D" w:rsidRDefault="00F1308D" w:rsidP="00F1308D">
      <w:pPr>
        <w:jc w:val="both"/>
        <w:rPr>
          <w:rFonts w:ascii="Simplified Arabic" w:hAnsi="Simplified Arabic" w:cs="Simplified Arabic"/>
          <w:sz w:val="28"/>
          <w:szCs w:val="28"/>
          <w:rtl/>
          <w:lang w:bidi="ar-EG"/>
        </w:rPr>
      </w:pPr>
      <w:r w:rsidRPr="00F1308D">
        <w:rPr>
          <w:rFonts w:ascii="Simplified Arabic" w:hAnsi="Simplified Arabic" w:cs="Simplified Arabic"/>
          <w:sz w:val="28"/>
          <w:szCs w:val="28"/>
          <w:rtl/>
          <w:lang w:bidi="ar-EG"/>
        </w:rPr>
        <w:t>7- وأوصيكم بأن يغسلني من هو عالم بسُنة الغُسل وأن يكون من أهل التقوى والإيمان. وأوصيه حتى يفوز بالأجر العظيم أن يستر علي ولا يُحدث عني بما قد يرى من مكروه وأن يبتغي بعمله هذا وجه الله تعالى. فقد روُيَ عَنْ عَلِيٍّ أنه قَالَ: قَالَ رَسُولُ اللَّهِ صَلَّى اللَّهُ عَلَيْهِ وَسَلَّمَ: "من غسل ميتا فستره, ستره الله من الذنوب, و من كفن مسلما, كساه الله من السندس." رواه الطبراني في الكبير بسند صحيح.</w:t>
      </w:r>
    </w:p>
    <w:p w:rsidR="00F1308D" w:rsidRPr="00F1308D" w:rsidRDefault="00F1308D" w:rsidP="00F1308D">
      <w:pPr>
        <w:jc w:val="both"/>
        <w:rPr>
          <w:rFonts w:ascii="Simplified Arabic" w:hAnsi="Simplified Arabic" w:cs="Simplified Arabic"/>
          <w:sz w:val="28"/>
          <w:szCs w:val="28"/>
          <w:rtl/>
          <w:lang w:bidi="ar-EG"/>
        </w:rPr>
      </w:pPr>
    </w:p>
    <w:p w:rsidR="00F1308D" w:rsidRPr="00F1308D" w:rsidRDefault="00F1308D" w:rsidP="00F1308D">
      <w:pPr>
        <w:jc w:val="both"/>
        <w:rPr>
          <w:rFonts w:ascii="Simplified Arabic" w:hAnsi="Simplified Arabic" w:cs="Simplified Arabic"/>
          <w:sz w:val="28"/>
          <w:szCs w:val="28"/>
          <w:rtl/>
          <w:lang w:bidi="ar-EG"/>
        </w:rPr>
      </w:pPr>
      <w:r w:rsidRPr="00F1308D">
        <w:rPr>
          <w:rFonts w:ascii="Simplified Arabic" w:hAnsi="Simplified Arabic" w:cs="Simplified Arabic"/>
          <w:sz w:val="28"/>
          <w:szCs w:val="28"/>
          <w:rtl/>
          <w:lang w:bidi="ar-EG"/>
        </w:rPr>
        <w:t>8- وأوصيكم أن تجعلوا كفني من البياض وأن تطيبوه لقول رَسُولُ اللَّهِ صَلَّى اللَّهُ عَلَيْهِ وَسَلَّمَ: "الْبَسُوا مِنْ ثِيَابِكُمُ الْبَيَاضَ فَإِنَّهَا مِنْ خَيْرِ ثِيَابِكُمْ وَكَفِّنُوا فِيهَا مَوْتَاكُمْ." رواه الترمذي في كتاب الجنائز وصححه الألباني.</w:t>
      </w:r>
    </w:p>
    <w:p w:rsidR="00F1308D" w:rsidRPr="00F1308D" w:rsidRDefault="00F1308D" w:rsidP="00F1308D">
      <w:pPr>
        <w:jc w:val="both"/>
        <w:rPr>
          <w:rFonts w:ascii="Simplified Arabic" w:hAnsi="Simplified Arabic" w:cs="Simplified Arabic"/>
          <w:sz w:val="28"/>
          <w:szCs w:val="28"/>
          <w:rtl/>
          <w:lang w:bidi="ar-EG"/>
        </w:rPr>
      </w:pPr>
    </w:p>
    <w:p w:rsidR="00F1308D" w:rsidRPr="00F1308D" w:rsidRDefault="00F1308D" w:rsidP="00F1308D">
      <w:pPr>
        <w:jc w:val="both"/>
        <w:rPr>
          <w:rFonts w:ascii="Simplified Arabic" w:hAnsi="Simplified Arabic" w:cs="Simplified Arabic"/>
          <w:sz w:val="28"/>
          <w:szCs w:val="28"/>
          <w:rtl/>
          <w:lang w:bidi="ar-EG"/>
        </w:rPr>
      </w:pPr>
      <w:r w:rsidRPr="00F1308D">
        <w:rPr>
          <w:rFonts w:ascii="Simplified Arabic" w:hAnsi="Simplified Arabic" w:cs="Simplified Arabic"/>
          <w:sz w:val="28"/>
          <w:szCs w:val="28"/>
          <w:rtl/>
          <w:lang w:bidi="ar-EG"/>
        </w:rPr>
        <w:t xml:space="preserve">9- وأوصيكم بحمل جنازتي لتصلوا علي ثم تتبعوني إلى قبري فهو حقٌ من حقوقي على إخوتي كما قال رَسُولَ اللَّهِ صَلَّى اللَّهُ عَلَيْهِ وَسَلَّمَ: "حَقُّ الْمُسْلِمِ عَلَى الْمُسْلِمِ خَمْسٌ (رَدُّ السَّلَامِ وَعِيَادَةُ الْمَرِيضِ </w:t>
      </w:r>
      <w:proofErr w:type="spellStart"/>
      <w:r w:rsidRPr="00F1308D">
        <w:rPr>
          <w:rFonts w:ascii="Simplified Arabic" w:hAnsi="Simplified Arabic" w:cs="Simplified Arabic"/>
          <w:sz w:val="28"/>
          <w:szCs w:val="28"/>
          <w:rtl/>
          <w:lang w:bidi="ar-EG"/>
        </w:rPr>
        <w:t>وَاتِّبَاعُ</w:t>
      </w:r>
      <w:proofErr w:type="spellEnd"/>
      <w:r w:rsidRPr="00F1308D">
        <w:rPr>
          <w:rFonts w:ascii="Simplified Arabic" w:hAnsi="Simplified Arabic" w:cs="Simplified Arabic"/>
          <w:sz w:val="28"/>
          <w:szCs w:val="28"/>
          <w:rtl/>
          <w:lang w:bidi="ar-EG"/>
        </w:rPr>
        <w:t xml:space="preserve"> الْجَنَائِزِ وَإِجَابَةُ الدَّعْوَةِ وَتَشْمِيتُ الْعَاطِسِ)" متفق عليه. وقال صَلَّى اللَّهُ عَلَيْهِ وَسَلَّمَ "مَنْ شَهِدَ </w:t>
      </w:r>
      <w:r w:rsidRPr="00F1308D">
        <w:rPr>
          <w:rFonts w:ascii="Simplified Arabic" w:hAnsi="Simplified Arabic" w:cs="Simplified Arabic"/>
          <w:sz w:val="28"/>
          <w:szCs w:val="28"/>
          <w:rtl/>
          <w:lang w:bidi="ar-EG"/>
        </w:rPr>
        <w:lastRenderedPageBreak/>
        <w:t>الْجَنَازَةَ حَتَّى يُصَلِّيَ فَلَهُ قِيرَاطٌ وَمَنْ شَهِدَ حَتَّى تُدْفَنَ كَانَ لَهُ قِيرَاطَانِ." قِيلَ: وَمَا الْقِيرَاطَانِ؟ قَالَ: "مِثْلُ الْجَبَلَيْنِ الْعَظِيمَيْنِ." متفق عليه.</w:t>
      </w:r>
    </w:p>
    <w:p w:rsidR="00F1308D" w:rsidRPr="00F1308D" w:rsidRDefault="00F1308D" w:rsidP="00F1308D">
      <w:pPr>
        <w:jc w:val="both"/>
        <w:rPr>
          <w:rFonts w:ascii="Simplified Arabic" w:hAnsi="Simplified Arabic" w:cs="Simplified Arabic"/>
          <w:sz w:val="28"/>
          <w:szCs w:val="28"/>
          <w:rtl/>
          <w:lang w:bidi="ar-EG"/>
        </w:rPr>
      </w:pPr>
    </w:p>
    <w:p w:rsidR="00F1308D" w:rsidRPr="00F1308D" w:rsidRDefault="00F1308D" w:rsidP="00F1308D">
      <w:pPr>
        <w:jc w:val="both"/>
        <w:rPr>
          <w:rFonts w:ascii="Simplified Arabic" w:hAnsi="Simplified Arabic" w:cs="Simplified Arabic"/>
          <w:sz w:val="28"/>
          <w:szCs w:val="28"/>
          <w:rtl/>
          <w:lang w:bidi="ar-EG"/>
        </w:rPr>
      </w:pPr>
      <w:r w:rsidRPr="00F1308D">
        <w:rPr>
          <w:rFonts w:ascii="Simplified Arabic" w:hAnsi="Simplified Arabic" w:cs="Simplified Arabic"/>
          <w:sz w:val="28"/>
          <w:szCs w:val="28"/>
          <w:rtl/>
          <w:lang w:bidi="ar-EG"/>
        </w:rPr>
        <w:t>10- وأوصيكم أن تجتهدوا في تكثير عدد الموحدين الصالحين على جنازتي لعلي أنال بدعائهم شفاعة بإذن الله تعالى لقول رَسُولَ اللَّهِ صَلَّى اللَّهُ عَلَيْهِ وَسَلَّمَ: "مَا مِنْ رَجُلٍ مُسْلِمٍ يَمُوتُ فَيَقُومُ عَلَى جَنَازَتِهِ أَرْبَعُونَ رَجُلًا لَا يُشْرِكُونَ بِاللَّهِ شَيْئًا إِلَّا شَفَّعَهُمُ اللَّهُ فِيهِ." مسلم في كتاب الجنائز.</w:t>
      </w:r>
    </w:p>
    <w:p w:rsidR="00F1308D" w:rsidRPr="00F1308D" w:rsidRDefault="00F1308D" w:rsidP="00F1308D">
      <w:pPr>
        <w:jc w:val="both"/>
        <w:rPr>
          <w:rFonts w:ascii="Simplified Arabic" w:hAnsi="Simplified Arabic" w:cs="Simplified Arabic"/>
          <w:sz w:val="28"/>
          <w:szCs w:val="28"/>
          <w:rtl/>
          <w:lang w:bidi="ar-EG"/>
        </w:rPr>
      </w:pPr>
    </w:p>
    <w:p w:rsidR="00F1308D" w:rsidRPr="00F1308D" w:rsidRDefault="00F1308D" w:rsidP="00F1308D">
      <w:pPr>
        <w:jc w:val="both"/>
        <w:rPr>
          <w:rFonts w:ascii="Simplified Arabic" w:hAnsi="Simplified Arabic" w:cs="Simplified Arabic"/>
          <w:sz w:val="28"/>
          <w:szCs w:val="28"/>
          <w:rtl/>
          <w:lang w:bidi="ar-EG"/>
        </w:rPr>
      </w:pPr>
      <w:r w:rsidRPr="00F1308D">
        <w:rPr>
          <w:rFonts w:ascii="Simplified Arabic" w:hAnsi="Simplified Arabic" w:cs="Simplified Arabic"/>
          <w:sz w:val="28"/>
          <w:szCs w:val="28"/>
          <w:rtl/>
          <w:lang w:bidi="ar-EG"/>
        </w:rPr>
        <w:t xml:space="preserve">11- وأوصيكم ألا تتبع جنازتي امرأة، فإن أبت فبغير نواح ولا صوت ولا إظهار عورة لحديث أُمِّ عَطِيَّةَ عَنِ النَّبِيِّ صَلَّى اللَّهُ عَلَيْهِ وَسَلَّمَ قَالَتْ: .... وَكُنَّا نُنْهَى عَنِ </w:t>
      </w:r>
      <w:proofErr w:type="spellStart"/>
      <w:r w:rsidRPr="00F1308D">
        <w:rPr>
          <w:rFonts w:ascii="Simplified Arabic" w:hAnsi="Simplified Arabic" w:cs="Simplified Arabic"/>
          <w:sz w:val="28"/>
          <w:szCs w:val="28"/>
          <w:rtl/>
          <w:lang w:bidi="ar-EG"/>
        </w:rPr>
        <w:t>اتِّبَاعِ</w:t>
      </w:r>
      <w:proofErr w:type="spellEnd"/>
      <w:r w:rsidRPr="00F1308D">
        <w:rPr>
          <w:rFonts w:ascii="Simplified Arabic" w:hAnsi="Simplified Arabic" w:cs="Simplified Arabic"/>
          <w:sz w:val="28"/>
          <w:szCs w:val="28"/>
          <w:rtl/>
          <w:lang w:bidi="ar-EG"/>
        </w:rPr>
        <w:t xml:space="preserve"> الْجَنَائِزِ. رواه البخاري في كتاب الحيض.</w:t>
      </w:r>
    </w:p>
    <w:p w:rsidR="00F1308D" w:rsidRPr="00F1308D" w:rsidRDefault="00F1308D" w:rsidP="00F1308D">
      <w:pPr>
        <w:jc w:val="both"/>
        <w:rPr>
          <w:rFonts w:ascii="Simplified Arabic" w:hAnsi="Simplified Arabic" w:cs="Simplified Arabic"/>
          <w:sz w:val="28"/>
          <w:szCs w:val="28"/>
          <w:rtl/>
          <w:lang w:bidi="ar-EG"/>
        </w:rPr>
      </w:pPr>
    </w:p>
    <w:p w:rsidR="00F1308D" w:rsidRPr="00F1308D" w:rsidRDefault="00F1308D" w:rsidP="00F1308D">
      <w:pPr>
        <w:jc w:val="both"/>
        <w:rPr>
          <w:rFonts w:ascii="Simplified Arabic" w:hAnsi="Simplified Arabic" w:cs="Simplified Arabic"/>
          <w:sz w:val="28"/>
          <w:szCs w:val="28"/>
          <w:rtl/>
          <w:lang w:bidi="ar-EG"/>
        </w:rPr>
      </w:pPr>
      <w:r w:rsidRPr="00F1308D">
        <w:rPr>
          <w:rFonts w:ascii="Simplified Arabic" w:hAnsi="Simplified Arabic" w:cs="Simplified Arabic"/>
          <w:sz w:val="28"/>
          <w:szCs w:val="28"/>
          <w:rtl/>
          <w:lang w:bidi="ar-EG"/>
        </w:rPr>
        <w:t>12- وأوصيكم بدفني في البلد الذي مت فيه وألا تنقلوني إلى غيره لكراهة نقل الميت من بلد لآخر لأجل الدفن.</w:t>
      </w:r>
    </w:p>
    <w:p w:rsidR="00F1308D" w:rsidRPr="00F1308D" w:rsidRDefault="00F1308D" w:rsidP="00F1308D">
      <w:pPr>
        <w:jc w:val="both"/>
        <w:rPr>
          <w:rFonts w:ascii="Simplified Arabic" w:hAnsi="Simplified Arabic" w:cs="Simplified Arabic"/>
          <w:sz w:val="28"/>
          <w:szCs w:val="28"/>
          <w:rtl/>
          <w:lang w:bidi="ar-EG"/>
        </w:rPr>
      </w:pPr>
    </w:p>
    <w:p w:rsidR="00F1308D" w:rsidRPr="00F1308D" w:rsidRDefault="00F1308D" w:rsidP="00F1308D">
      <w:pPr>
        <w:jc w:val="both"/>
        <w:rPr>
          <w:rFonts w:ascii="Simplified Arabic" w:hAnsi="Simplified Arabic" w:cs="Simplified Arabic"/>
          <w:sz w:val="28"/>
          <w:szCs w:val="28"/>
          <w:rtl/>
          <w:lang w:bidi="ar-EG"/>
        </w:rPr>
      </w:pPr>
      <w:r w:rsidRPr="00F1308D">
        <w:rPr>
          <w:rFonts w:ascii="Simplified Arabic" w:hAnsi="Simplified Arabic" w:cs="Simplified Arabic"/>
          <w:sz w:val="28"/>
          <w:szCs w:val="28"/>
          <w:rtl/>
          <w:lang w:bidi="ar-EG"/>
        </w:rPr>
        <w:t>13- وأوصيكم بقضاء الصيام الذي لم أتمكن من قضاءه لما روُيَ عَنْ عَائِشَةَ رَضِيَ اللَّهُ عَنْهَا أَنَّ رَسُولَ اللَّهِ صَلَّى اللَّهُ عَلَيْهِ وَسَلَّمَ قَالَ: "مَنْ مَاتَ وَعَلَيْهِ صِيَامٌ صَامَ عَنْهُ وَلِيُّهُ." متفق عليه.</w:t>
      </w:r>
    </w:p>
    <w:p w:rsidR="00F1308D" w:rsidRPr="00F1308D" w:rsidRDefault="00F1308D" w:rsidP="00F1308D">
      <w:pPr>
        <w:jc w:val="both"/>
        <w:rPr>
          <w:rFonts w:ascii="Simplified Arabic" w:hAnsi="Simplified Arabic" w:cs="Simplified Arabic"/>
          <w:sz w:val="28"/>
          <w:szCs w:val="28"/>
          <w:rtl/>
          <w:lang w:bidi="ar-EG"/>
        </w:rPr>
      </w:pPr>
    </w:p>
    <w:p w:rsidR="00F1308D" w:rsidRPr="00F1308D" w:rsidRDefault="00F1308D" w:rsidP="00F1308D">
      <w:pPr>
        <w:jc w:val="both"/>
        <w:rPr>
          <w:rFonts w:ascii="Simplified Arabic" w:hAnsi="Simplified Arabic" w:cs="Simplified Arabic"/>
          <w:sz w:val="28"/>
          <w:szCs w:val="28"/>
          <w:rtl/>
          <w:lang w:bidi="ar-EG"/>
        </w:rPr>
      </w:pPr>
      <w:r w:rsidRPr="00F1308D">
        <w:rPr>
          <w:rFonts w:ascii="Simplified Arabic" w:hAnsi="Simplified Arabic" w:cs="Simplified Arabic"/>
          <w:sz w:val="28"/>
          <w:szCs w:val="28"/>
          <w:rtl/>
          <w:lang w:bidi="ar-EG"/>
        </w:rPr>
        <w:t xml:space="preserve">14- وأوصي أولادي خاصة أن يكثروا من الأعمال الصالحة فإن ذلكَ مما ينفعني بإذن الله تعالى لقول رَسُولَ اللَّهِ صَلَّى اللَّهُ عَلَيْهِ وَسَلَّمَ: "إِذَا مَاتَ الْإِنْسَانُ انْقَطَعَ عَنْهُ عَمَلُهُ إِلَّا مِنْ ثَلَاثَةٍ إِلَّا مِنْ صَدَقَةٍ جَارِيَةٍ أَوْ عِلْمٍ يُنْتَفَعُ </w:t>
      </w:r>
      <w:proofErr w:type="spellStart"/>
      <w:r w:rsidRPr="00F1308D">
        <w:rPr>
          <w:rFonts w:ascii="Simplified Arabic" w:hAnsi="Simplified Arabic" w:cs="Simplified Arabic"/>
          <w:sz w:val="28"/>
          <w:szCs w:val="28"/>
          <w:rtl/>
          <w:lang w:bidi="ar-EG"/>
        </w:rPr>
        <w:t>بِهِ</w:t>
      </w:r>
      <w:proofErr w:type="spellEnd"/>
      <w:r w:rsidRPr="00F1308D">
        <w:rPr>
          <w:rFonts w:ascii="Simplified Arabic" w:hAnsi="Simplified Arabic" w:cs="Simplified Arabic"/>
          <w:sz w:val="28"/>
          <w:szCs w:val="28"/>
          <w:rtl/>
          <w:lang w:bidi="ar-EG"/>
        </w:rPr>
        <w:t xml:space="preserve"> أَوْ وَلَدٍ صَالِحٍ يَدْعُو لَهُ." مسلم في كتاب الوصية.</w:t>
      </w:r>
    </w:p>
    <w:p w:rsidR="00F1308D" w:rsidRPr="00F1308D" w:rsidRDefault="00F1308D" w:rsidP="00F1308D">
      <w:pPr>
        <w:jc w:val="both"/>
        <w:rPr>
          <w:rFonts w:ascii="Simplified Arabic" w:hAnsi="Simplified Arabic" w:cs="Simplified Arabic"/>
          <w:sz w:val="28"/>
          <w:szCs w:val="28"/>
          <w:rtl/>
          <w:lang w:bidi="ar-EG"/>
        </w:rPr>
      </w:pPr>
    </w:p>
    <w:p w:rsidR="00F1308D" w:rsidRPr="00F1308D" w:rsidRDefault="00F1308D" w:rsidP="00F1308D">
      <w:pPr>
        <w:jc w:val="both"/>
        <w:rPr>
          <w:rFonts w:ascii="Simplified Arabic" w:hAnsi="Simplified Arabic" w:cs="Simplified Arabic"/>
          <w:sz w:val="28"/>
          <w:szCs w:val="28"/>
          <w:rtl/>
          <w:lang w:bidi="ar-EG"/>
        </w:rPr>
      </w:pPr>
      <w:r w:rsidRPr="00F1308D">
        <w:rPr>
          <w:rFonts w:ascii="Simplified Arabic" w:hAnsi="Simplified Arabic" w:cs="Simplified Arabic"/>
          <w:sz w:val="28"/>
          <w:szCs w:val="28"/>
          <w:rtl/>
          <w:lang w:bidi="ar-EG"/>
        </w:rPr>
        <w:t xml:space="preserve">15- وأوصيكم بعدم </w:t>
      </w:r>
      <w:proofErr w:type="spellStart"/>
      <w:r w:rsidRPr="00F1308D">
        <w:rPr>
          <w:rFonts w:ascii="Simplified Arabic" w:hAnsi="Simplified Arabic" w:cs="Simplified Arabic"/>
          <w:sz w:val="28"/>
          <w:szCs w:val="28"/>
          <w:rtl/>
          <w:lang w:bidi="ar-EG"/>
        </w:rPr>
        <w:t>الإجتماع</w:t>
      </w:r>
      <w:proofErr w:type="spellEnd"/>
      <w:r w:rsidRPr="00F1308D">
        <w:rPr>
          <w:rFonts w:ascii="Simplified Arabic" w:hAnsi="Simplified Arabic" w:cs="Simplified Arabic"/>
          <w:sz w:val="28"/>
          <w:szCs w:val="28"/>
          <w:rtl/>
          <w:lang w:bidi="ar-EG"/>
        </w:rPr>
        <w:t xml:space="preserve"> للتعزية في مكان مخصص لذلك ولا تصنعوا لأحد طعام بل يُصنع إليكم، كما أوصيكم بعدم عمل السُرادقات وإحضار القراء في هذه الليلة وما بعدها من ليال مثل الخمسين والأربعين والسنويات وغيرها من البدع التي لا أصل لها.</w:t>
      </w:r>
    </w:p>
    <w:p w:rsidR="00F1308D" w:rsidRPr="00F1308D" w:rsidRDefault="00F1308D" w:rsidP="00F1308D">
      <w:pPr>
        <w:jc w:val="both"/>
        <w:rPr>
          <w:rFonts w:ascii="Simplified Arabic" w:hAnsi="Simplified Arabic" w:cs="Simplified Arabic"/>
          <w:sz w:val="28"/>
          <w:szCs w:val="28"/>
          <w:rtl/>
          <w:lang w:bidi="ar-EG"/>
        </w:rPr>
      </w:pPr>
    </w:p>
    <w:p w:rsidR="00F1308D" w:rsidRPr="00F1308D" w:rsidRDefault="00F1308D" w:rsidP="00F1308D">
      <w:pPr>
        <w:jc w:val="both"/>
        <w:rPr>
          <w:rFonts w:ascii="Simplified Arabic" w:hAnsi="Simplified Arabic" w:cs="Simplified Arabic"/>
          <w:sz w:val="28"/>
          <w:szCs w:val="28"/>
          <w:rtl/>
          <w:lang w:bidi="ar-EG"/>
        </w:rPr>
      </w:pPr>
      <w:r w:rsidRPr="00F1308D">
        <w:rPr>
          <w:rFonts w:ascii="Simplified Arabic" w:hAnsi="Simplified Arabic" w:cs="Simplified Arabic"/>
          <w:sz w:val="28"/>
          <w:szCs w:val="28"/>
          <w:rtl/>
          <w:lang w:bidi="ar-EG"/>
        </w:rPr>
        <w:t xml:space="preserve">16- وأوصيكم أخيراً بقضاء ديني من مالي قبل دفني وأن تردوا لكل ذي حق حقه فقد قَالَ رَسُولُ اللَّهِ صَلَّى اللَّهُ عَلَيْهِ وَسَلَّمَ: "نَفْسُ الْمُؤْمِنِ مُعَلَّقَةٌ بِدَيْنِهِ حَتَّى يُقْضَى عَنْهُ." رواه الترمذي في كتاب الجنائز وصححه الألباني. وإن لم يكن عندي مال فأرجو أن يتطوع أحد أقاربي أو أهل الخير </w:t>
      </w:r>
      <w:proofErr w:type="spellStart"/>
      <w:r w:rsidRPr="00F1308D">
        <w:rPr>
          <w:rFonts w:ascii="Simplified Arabic" w:hAnsi="Simplified Arabic" w:cs="Simplified Arabic"/>
          <w:sz w:val="28"/>
          <w:szCs w:val="28"/>
          <w:rtl/>
          <w:lang w:bidi="ar-EG"/>
        </w:rPr>
        <w:t>بقضاءه</w:t>
      </w:r>
      <w:proofErr w:type="spellEnd"/>
      <w:r w:rsidRPr="00F1308D">
        <w:rPr>
          <w:rFonts w:ascii="Simplified Arabic" w:hAnsi="Simplified Arabic" w:cs="Simplified Arabic"/>
          <w:sz w:val="28"/>
          <w:szCs w:val="28"/>
          <w:rtl/>
          <w:lang w:bidi="ar-EG"/>
        </w:rPr>
        <w:t xml:space="preserve"> لأهمية قضاء الدين، قال رَسُولَ اللَّهِ صَلَّى اللَّهُ عَلَيْهِ وَسَلَّمَ: "يُغْفَرُ لِلشَّهِيدِ كُلُّ ذَنْبٍ إِلَّا الدَّيْنَ." رواه مسلم في كتاب الإمارة ، كما أسأل كل من أسأتُ إليه بالقول أو الفعل أن يغفر لي ويسامحني عسى الله أن يتوب علي وعليه وأن يتذكر قول رَسُولُ اللَّهِ صَلَّى اللَّهُ عَلَيْهِ وَسَلَّمَ: "الرَّاحِمُونَ يَرْحَمُهُمُ الرَّحْمَنُ ارْحَمُوا مَنْ فِي الْأَرْضِ يَرْحَمْكُمْ مَنْ فِي السَّمَاءِ." رواه الترمذي في كتاب البر والصلة وصححه الألباني.</w:t>
      </w:r>
    </w:p>
    <w:p w:rsidR="00F1308D" w:rsidRPr="00F1308D" w:rsidRDefault="00F1308D" w:rsidP="00F1308D">
      <w:pPr>
        <w:jc w:val="both"/>
        <w:rPr>
          <w:rFonts w:ascii="Simplified Arabic" w:hAnsi="Simplified Arabic" w:cs="Simplified Arabic"/>
          <w:sz w:val="28"/>
          <w:szCs w:val="28"/>
          <w:rtl/>
          <w:lang w:bidi="ar-EG"/>
        </w:rPr>
      </w:pPr>
      <w:r w:rsidRPr="00F1308D">
        <w:rPr>
          <w:rFonts w:ascii="Simplified Arabic" w:hAnsi="Simplified Arabic" w:cs="Simplified Arabic"/>
          <w:sz w:val="28"/>
          <w:szCs w:val="28"/>
          <w:rtl/>
          <w:lang w:bidi="ar-EG"/>
        </w:rPr>
        <w:t>وفيما يلي أوضح ما علي من دين:</w:t>
      </w:r>
    </w:p>
    <w:p w:rsidR="00F1308D" w:rsidRDefault="00F1308D" w:rsidP="00F1308D">
      <w:pPr>
        <w:jc w:val="both"/>
        <w:rPr>
          <w:rFonts w:ascii="Simplified Arabic" w:hAnsi="Simplified Arabic" w:cs="Simplified Arabic"/>
          <w:sz w:val="28"/>
          <w:szCs w:val="28"/>
          <w:lang w:bidi="ar-EG"/>
        </w:rPr>
      </w:pPr>
      <w:r w:rsidRPr="00F1308D">
        <w:rPr>
          <w:rFonts w:ascii="Simplified Arabic" w:hAnsi="Simplified Arabic" w:cs="Simplified Arabic" w:hint="cs"/>
          <w:sz w:val="28"/>
          <w:szCs w:val="28"/>
          <w:rtl/>
          <w:lang w:bidi="ar-EG"/>
        </w:rPr>
        <w:t>اسم</w:t>
      </w:r>
      <w:r w:rsidRPr="00F1308D">
        <w:rPr>
          <w:rFonts w:ascii="Simplified Arabic" w:hAnsi="Simplified Arabic" w:cs="Simplified Arabic"/>
          <w:sz w:val="28"/>
          <w:szCs w:val="28"/>
          <w:rtl/>
          <w:lang w:bidi="ar-EG"/>
        </w:rPr>
        <w:t xml:space="preserve"> الدائن</w:t>
      </w:r>
      <w:r>
        <w:rPr>
          <w:rFonts w:ascii="Simplified Arabic" w:hAnsi="Simplified Arabic" w:cs="Simplified Arabic"/>
          <w:sz w:val="28"/>
          <w:szCs w:val="28"/>
          <w:lang w:bidi="ar-EG"/>
        </w:rPr>
        <w:t>:</w:t>
      </w:r>
    </w:p>
    <w:p w:rsidR="00F1308D" w:rsidRDefault="00F1308D" w:rsidP="00F1308D">
      <w:pPr>
        <w:jc w:val="both"/>
        <w:rPr>
          <w:rFonts w:ascii="Simplified Arabic" w:hAnsi="Simplified Arabic" w:cs="Simplified Arabic"/>
          <w:sz w:val="28"/>
          <w:szCs w:val="28"/>
          <w:lang w:bidi="ar-EG"/>
        </w:rPr>
      </w:pPr>
      <w:r w:rsidRPr="00F1308D">
        <w:rPr>
          <w:rFonts w:ascii="Simplified Arabic" w:hAnsi="Simplified Arabic" w:cs="Simplified Arabic"/>
          <w:sz w:val="28"/>
          <w:szCs w:val="28"/>
          <w:rtl/>
          <w:lang w:bidi="ar-EG"/>
        </w:rPr>
        <w:t xml:space="preserve"> قيمة الدين</w:t>
      </w:r>
      <w:r>
        <w:rPr>
          <w:rFonts w:ascii="Simplified Arabic" w:hAnsi="Simplified Arabic" w:cs="Simplified Arabic"/>
          <w:sz w:val="28"/>
          <w:szCs w:val="28"/>
          <w:lang w:bidi="ar-EG"/>
        </w:rPr>
        <w:t>:</w:t>
      </w:r>
    </w:p>
    <w:p w:rsidR="00F1308D" w:rsidRDefault="00F1308D" w:rsidP="00F1308D">
      <w:pPr>
        <w:jc w:val="both"/>
        <w:rPr>
          <w:rFonts w:ascii="Simplified Arabic" w:hAnsi="Simplified Arabic" w:cs="Simplified Arabic"/>
          <w:sz w:val="28"/>
          <w:szCs w:val="28"/>
          <w:lang w:bidi="ar-EG"/>
        </w:rPr>
      </w:pPr>
      <w:r w:rsidRPr="00F1308D">
        <w:rPr>
          <w:rFonts w:ascii="Simplified Arabic" w:hAnsi="Simplified Arabic" w:cs="Simplified Arabic"/>
          <w:sz w:val="28"/>
          <w:szCs w:val="28"/>
          <w:rtl/>
          <w:lang w:bidi="ar-EG"/>
        </w:rPr>
        <w:t xml:space="preserve"> نوع الدين</w:t>
      </w:r>
      <w:r>
        <w:rPr>
          <w:rFonts w:ascii="Simplified Arabic" w:hAnsi="Simplified Arabic" w:cs="Simplified Arabic"/>
          <w:sz w:val="28"/>
          <w:szCs w:val="28"/>
          <w:lang w:bidi="ar-EG"/>
        </w:rPr>
        <w:t>:</w:t>
      </w:r>
    </w:p>
    <w:p w:rsidR="00F1308D" w:rsidRDefault="00F1308D" w:rsidP="00F1308D">
      <w:pPr>
        <w:jc w:val="both"/>
        <w:rPr>
          <w:rFonts w:ascii="Simplified Arabic" w:hAnsi="Simplified Arabic" w:cs="Simplified Arabic"/>
          <w:sz w:val="28"/>
          <w:szCs w:val="28"/>
          <w:lang w:bidi="ar-EG"/>
        </w:rPr>
      </w:pPr>
      <w:r w:rsidRPr="00F1308D">
        <w:rPr>
          <w:rFonts w:ascii="Simplified Arabic" w:hAnsi="Simplified Arabic" w:cs="Simplified Arabic"/>
          <w:sz w:val="28"/>
          <w:szCs w:val="28"/>
          <w:rtl/>
          <w:lang w:bidi="ar-EG"/>
        </w:rPr>
        <w:t xml:space="preserve"> عنوان الدائن</w:t>
      </w:r>
      <w:r>
        <w:rPr>
          <w:rFonts w:ascii="Simplified Arabic" w:hAnsi="Simplified Arabic" w:cs="Simplified Arabic"/>
          <w:sz w:val="28"/>
          <w:szCs w:val="28"/>
          <w:lang w:bidi="ar-EG"/>
        </w:rPr>
        <w:t>:</w:t>
      </w:r>
      <w:r w:rsidRPr="00F1308D">
        <w:rPr>
          <w:rFonts w:ascii="Simplified Arabic" w:hAnsi="Simplified Arabic" w:cs="Simplified Arabic"/>
          <w:sz w:val="28"/>
          <w:szCs w:val="28"/>
          <w:rtl/>
          <w:lang w:bidi="ar-EG"/>
        </w:rPr>
        <w:t xml:space="preserve"> </w:t>
      </w:r>
    </w:p>
    <w:p w:rsidR="00F1308D" w:rsidRPr="00F1308D" w:rsidRDefault="00F1308D" w:rsidP="00F1308D">
      <w:pPr>
        <w:jc w:val="both"/>
        <w:rPr>
          <w:rFonts w:ascii="Simplified Arabic" w:hAnsi="Simplified Arabic" w:cs="Simplified Arabic"/>
          <w:sz w:val="28"/>
          <w:szCs w:val="28"/>
          <w:rtl/>
          <w:lang w:bidi="ar-EG"/>
        </w:rPr>
      </w:pPr>
      <w:r w:rsidRPr="00F1308D">
        <w:rPr>
          <w:rFonts w:ascii="Simplified Arabic" w:hAnsi="Simplified Arabic" w:cs="Simplified Arabic"/>
          <w:sz w:val="28"/>
          <w:szCs w:val="28"/>
          <w:rtl/>
          <w:lang w:bidi="ar-EG"/>
        </w:rPr>
        <w:t>رقم هاتفه</w:t>
      </w:r>
      <w:r>
        <w:rPr>
          <w:rFonts w:ascii="Simplified Arabic" w:hAnsi="Simplified Arabic" w:cs="Simplified Arabic"/>
          <w:sz w:val="28"/>
          <w:szCs w:val="28"/>
          <w:lang w:bidi="ar-EG"/>
        </w:rPr>
        <w:t>:</w:t>
      </w:r>
    </w:p>
    <w:p w:rsidR="00F1308D" w:rsidRPr="00F1308D" w:rsidRDefault="00F1308D" w:rsidP="00F1308D">
      <w:pPr>
        <w:jc w:val="both"/>
        <w:rPr>
          <w:rFonts w:ascii="Simplified Arabic" w:hAnsi="Simplified Arabic" w:cs="Simplified Arabic"/>
          <w:sz w:val="28"/>
          <w:szCs w:val="28"/>
          <w:rtl/>
          <w:lang w:bidi="ar-EG"/>
        </w:rPr>
      </w:pPr>
      <w:r w:rsidRPr="00F1308D">
        <w:rPr>
          <w:rFonts w:ascii="Simplified Arabic" w:hAnsi="Simplified Arabic" w:cs="Simplified Arabic"/>
          <w:sz w:val="28"/>
          <w:szCs w:val="28"/>
          <w:rtl/>
          <w:lang w:bidi="ar-EG"/>
        </w:rPr>
        <w:t>أما ما لي من مال عند الغير فهو كالآتي:</w:t>
      </w:r>
    </w:p>
    <w:p w:rsidR="00F1308D" w:rsidRPr="00F1308D" w:rsidRDefault="00F1308D" w:rsidP="00F1308D">
      <w:pPr>
        <w:jc w:val="both"/>
        <w:rPr>
          <w:rFonts w:ascii="Simplified Arabic" w:hAnsi="Simplified Arabic" w:cs="Simplified Arabic"/>
          <w:sz w:val="28"/>
          <w:szCs w:val="28"/>
          <w:rtl/>
          <w:lang w:bidi="ar-EG"/>
        </w:rPr>
      </w:pPr>
      <w:r w:rsidRPr="00F1308D">
        <w:rPr>
          <w:rFonts w:ascii="Simplified Arabic" w:hAnsi="Simplified Arabic" w:cs="Simplified Arabic" w:hint="cs"/>
          <w:sz w:val="28"/>
          <w:szCs w:val="28"/>
          <w:rtl/>
          <w:lang w:bidi="ar-EG"/>
        </w:rPr>
        <w:lastRenderedPageBreak/>
        <w:t>اسم</w:t>
      </w:r>
      <w:r w:rsidRPr="00F1308D">
        <w:rPr>
          <w:rFonts w:ascii="Simplified Arabic" w:hAnsi="Simplified Arabic" w:cs="Simplified Arabic"/>
          <w:sz w:val="28"/>
          <w:szCs w:val="28"/>
          <w:rtl/>
          <w:lang w:bidi="ar-EG"/>
        </w:rPr>
        <w:t xml:space="preserve"> المدين قيمة الدين نوع الدين عنوان المدين رقم هاتفه</w:t>
      </w:r>
    </w:p>
    <w:p w:rsidR="00F1308D" w:rsidRPr="00F1308D" w:rsidRDefault="00F1308D" w:rsidP="00F1308D">
      <w:pPr>
        <w:jc w:val="both"/>
        <w:rPr>
          <w:rFonts w:ascii="Simplified Arabic" w:hAnsi="Simplified Arabic" w:cs="Simplified Arabic"/>
          <w:sz w:val="28"/>
          <w:szCs w:val="28"/>
          <w:rtl/>
          <w:lang w:bidi="ar-EG"/>
        </w:rPr>
      </w:pPr>
      <w:r w:rsidRPr="00F1308D">
        <w:rPr>
          <w:rFonts w:ascii="Simplified Arabic" w:hAnsi="Simplified Arabic" w:cs="Simplified Arabic"/>
          <w:sz w:val="28"/>
          <w:szCs w:val="28"/>
          <w:rtl/>
          <w:lang w:bidi="ar-EG"/>
        </w:rPr>
        <w:t xml:space="preserve">وأخيراً هذا ما ارتضيته لديني ودنياي، وأُشهِدُ الله أني أبرأ من كل فعل وقول يُخالف الكتاب والسنة الصحيحة. ومن أهمل في تنفيذ هذه الوصية أو بدلها أو خالف </w:t>
      </w:r>
      <w:proofErr w:type="spellStart"/>
      <w:r w:rsidRPr="00F1308D">
        <w:rPr>
          <w:rFonts w:ascii="Simplified Arabic" w:hAnsi="Simplified Arabic" w:cs="Simplified Arabic"/>
          <w:sz w:val="28"/>
          <w:szCs w:val="28"/>
          <w:rtl/>
          <w:lang w:bidi="ar-EG"/>
        </w:rPr>
        <w:t>الشرع</w:t>
      </w:r>
      <w:proofErr w:type="spellEnd"/>
      <w:r w:rsidRPr="00F1308D">
        <w:rPr>
          <w:rFonts w:ascii="Simplified Arabic" w:hAnsi="Simplified Arabic" w:cs="Simplified Arabic"/>
          <w:sz w:val="28"/>
          <w:szCs w:val="28"/>
          <w:rtl/>
          <w:lang w:bidi="ar-EG"/>
        </w:rPr>
        <w:t xml:space="preserve"> في شيء ذكر أو لم يذكر فعليه وزره. قال الله تعالى (فَمَن بَدَّلَهُ بَعْدَ مَا سَمِعَهُ فَإِنَّمَا إِثْمُهُ عَلَى الَّذِينَ يُبَدِّلُونَهُ إِنَّ اللّهَ سَمِيعٌ عَلِيمٌ)البقرة : 181</w:t>
      </w:r>
    </w:p>
    <w:p w:rsidR="00F1308D" w:rsidRPr="00F1308D" w:rsidRDefault="00F1308D" w:rsidP="00F1308D">
      <w:pPr>
        <w:jc w:val="both"/>
        <w:rPr>
          <w:rFonts w:ascii="Simplified Arabic" w:hAnsi="Simplified Arabic" w:cs="Simplified Arabic"/>
          <w:sz w:val="28"/>
          <w:szCs w:val="28"/>
          <w:rtl/>
          <w:lang w:bidi="ar-EG"/>
        </w:rPr>
      </w:pPr>
    </w:p>
    <w:p w:rsidR="00F1308D" w:rsidRPr="00F1308D" w:rsidRDefault="00F1308D" w:rsidP="00F1308D">
      <w:pPr>
        <w:jc w:val="both"/>
        <w:rPr>
          <w:rFonts w:ascii="Simplified Arabic" w:hAnsi="Simplified Arabic" w:cs="Simplified Arabic"/>
          <w:sz w:val="28"/>
          <w:szCs w:val="28"/>
          <w:rtl/>
          <w:lang w:bidi="ar-EG"/>
        </w:rPr>
      </w:pPr>
      <w:r w:rsidRPr="00F1308D">
        <w:rPr>
          <w:rFonts w:ascii="Simplified Arabic" w:hAnsi="Simplified Arabic" w:cs="Simplified Arabic"/>
          <w:sz w:val="28"/>
          <w:szCs w:val="28"/>
          <w:rtl/>
          <w:lang w:bidi="ar-EG"/>
        </w:rPr>
        <w:t>الموصي بما فيه</w:t>
      </w:r>
    </w:p>
    <w:p w:rsidR="00F1308D" w:rsidRPr="00F1308D" w:rsidRDefault="00F1308D" w:rsidP="00F1308D">
      <w:pPr>
        <w:jc w:val="both"/>
        <w:rPr>
          <w:rFonts w:ascii="Simplified Arabic" w:hAnsi="Simplified Arabic" w:cs="Simplified Arabic"/>
          <w:sz w:val="28"/>
          <w:szCs w:val="28"/>
          <w:rtl/>
          <w:lang w:bidi="ar-EG"/>
        </w:rPr>
      </w:pPr>
      <w:r w:rsidRPr="00F1308D">
        <w:rPr>
          <w:rFonts w:ascii="Simplified Arabic" w:hAnsi="Simplified Arabic" w:cs="Simplified Arabic"/>
          <w:sz w:val="28"/>
          <w:szCs w:val="28"/>
          <w:rtl/>
          <w:lang w:bidi="ar-EG"/>
        </w:rPr>
        <w:t>الاسم: ........................</w:t>
      </w:r>
    </w:p>
    <w:p w:rsidR="00F1308D" w:rsidRPr="00F1308D" w:rsidRDefault="00F1308D" w:rsidP="00F1308D">
      <w:pPr>
        <w:jc w:val="both"/>
        <w:rPr>
          <w:rFonts w:ascii="Simplified Arabic" w:hAnsi="Simplified Arabic" w:cs="Simplified Arabic"/>
          <w:sz w:val="28"/>
          <w:szCs w:val="28"/>
          <w:rtl/>
          <w:lang w:bidi="ar-EG"/>
        </w:rPr>
      </w:pPr>
      <w:r w:rsidRPr="00F1308D">
        <w:rPr>
          <w:rFonts w:ascii="Simplified Arabic" w:hAnsi="Simplified Arabic" w:cs="Simplified Arabic"/>
          <w:sz w:val="28"/>
          <w:szCs w:val="28"/>
          <w:rtl/>
          <w:lang w:bidi="ar-EG"/>
        </w:rPr>
        <w:t>العنوان: ........................</w:t>
      </w:r>
    </w:p>
    <w:p w:rsidR="00F1308D" w:rsidRPr="00F1308D" w:rsidRDefault="00F1308D" w:rsidP="00F1308D">
      <w:pPr>
        <w:jc w:val="both"/>
        <w:rPr>
          <w:rFonts w:ascii="Simplified Arabic" w:hAnsi="Simplified Arabic" w:cs="Simplified Arabic"/>
          <w:sz w:val="28"/>
          <w:szCs w:val="28"/>
          <w:rtl/>
          <w:lang w:bidi="ar-EG"/>
        </w:rPr>
      </w:pPr>
      <w:r w:rsidRPr="00F1308D">
        <w:rPr>
          <w:rFonts w:ascii="Simplified Arabic" w:hAnsi="Simplified Arabic" w:cs="Simplified Arabic"/>
          <w:sz w:val="28"/>
          <w:szCs w:val="28"/>
          <w:rtl/>
          <w:lang w:bidi="ar-EG"/>
        </w:rPr>
        <w:t>تحريراً في: ........................</w:t>
      </w:r>
    </w:p>
    <w:p w:rsidR="00F1308D" w:rsidRPr="00F1308D" w:rsidRDefault="00F1308D" w:rsidP="00F1308D">
      <w:pPr>
        <w:jc w:val="both"/>
        <w:rPr>
          <w:rFonts w:ascii="Simplified Arabic" w:hAnsi="Simplified Arabic" w:cs="Simplified Arabic"/>
          <w:sz w:val="28"/>
          <w:szCs w:val="28"/>
          <w:rtl/>
          <w:lang w:bidi="ar-EG"/>
        </w:rPr>
      </w:pPr>
    </w:p>
    <w:p w:rsidR="00F1308D" w:rsidRPr="00F1308D" w:rsidRDefault="00F1308D" w:rsidP="00F1308D">
      <w:pPr>
        <w:jc w:val="both"/>
        <w:rPr>
          <w:rFonts w:ascii="Simplified Arabic" w:hAnsi="Simplified Arabic" w:cs="Simplified Arabic"/>
          <w:sz w:val="28"/>
          <w:szCs w:val="28"/>
          <w:rtl/>
          <w:lang w:bidi="ar-EG"/>
        </w:rPr>
      </w:pPr>
      <w:r w:rsidRPr="00F1308D">
        <w:rPr>
          <w:rFonts w:ascii="Simplified Arabic" w:hAnsi="Simplified Arabic" w:cs="Simplified Arabic"/>
          <w:sz w:val="28"/>
          <w:szCs w:val="28"/>
          <w:rtl/>
          <w:lang w:bidi="ar-EG"/>
        </w:rPr>
        <w:t>* من يقوم بتغسيلي وهم : 1-..... 2-..... 3-.....</w:t>
      </w:r>
    </w:p>
    <w:p w:rsidR="00F1308D" w:rsidRPr="00F1308D" w:rsidRDefault="00F1308D" w:rsidP="00F1308D">
      <w:pPr>
        <w:jc w:val="both"/>
        <w:rPr>
          <w:rFonts w:ascii="Simplified Arabic" w:hAnsi="Simplified Arabic" w:cs="Simplified Arabic"/>
          <w:sz w:val="28"/>
          <w:szCs w:val="28"/>
          <w:rtl/>
          <w:lang w:bidi="ar-EG"/>
        </w:rPr>
      </w:pPr>
      <w:r w:rsidRPr="00F1308D">
        <w:rPr>
          <w:rFonts w:ascii="Simplified Arabic" w:hAnsi="Simplified Arabic" w:cs="Simplified Arabic"/>
          <w:sz w:val="28"/>
          <w:szCs w:val="28"/>
          <w:rtl/>
          <w:lang w:bidi="ar-EG"/>
        </w:rPr>
        <w:t>* من يدعى للصلاة على أولا إماما و هو : 1-..... 2-..... 3-.....</w:t>
      </w:r>
    </w:p>
    <w:p w:rsidR="00F1308D" w:rsidRPr="00F1308D" w:rsidRDefault="00F1308D" w:rsidP="00F1308D">
      <w:pPr>
        <w:jc w:val="both"/>
        <w:rPr>
          <w:rFonts w:ascii="Simplified Arabic" w:hAnsi="Simplified Arabic" w:cs="Simplified Arabic"/>
          <w:sz w:val="28"/>
          <w:szCs w:val="28"/>
          <w:rtl/>
          <w:lang w:bidi="ar-EG"/>
        </w:rPr>
      </w:pPr>
      <w:r w:rsidRPr="00F1308D">
        <w:rPr>
          <w:rFonts w:ascii="Simplified Arabic" w:hAnsi="Simplified Arabic" w:cs="Simplified Arabic"/>
          <w:sz w:val="28"/>
          <w:szCs w:val="28"/>
          <w:rtl/>
          <w:lang w:bidi="ar-EG"/>
        </w:rPr>
        <w:t>*ثانيا مأموما و هم : 1-..... 2-..... 3-.....</w:t>
      </w:r>
    </w:p>
    <w:p w:rsidR="00F1308D" w:rsidRPr="00F1308D" w:rsidRDefault="00F1308D" w:rsidP="00F1308D">
      <w:pPr>
        <w:jc w:val="both"/>
        <w:rPr>
          <w:rFonts w:ascii="Simplified Arabic" w:hAnsi="Simplified Arabic" w:cs="Simplified Arabic"/>
          <w:sz w:val="28"/>
          <w:szCs w:val="28"/>
          <w:rtl/>
          <w:lang w:bidi="ar-EG"/>
        </w:rPr>
      </w:pPr>
      <w:r w:rsidRPr="00F1308D">
        <w:rPr>
          <w:rFonts w:ascii="Simplified Arabic" w:hAnsi="Simplified Arabic" w:cs="Simplified Arabic"/>
          <w:sz w:val="28"/>
          <w:szCs w:val="28"/>
          <w:rtl/>
          <w:lang w:bidi="ar-EG"/>
        </w:rPr>
        <w:t>*من ينزل معي قبري هم : 1-..... 2-..... 3-.....</w:t>
      </w:r>
    </w:p>
    <w:p w:rsidR="00F1308D" w:rsidRPr="00F1308D" w:rsidRDefault="00F1308D" w:rsidP="00F1308D">
      <w:pPr>
        <w:jc w:val="both"/>
        <w:rPr>
          <w:rFonts w:ascii="Simplified Arabic" w:hAnsi="Simplified Arabic" w:cs="Simplified Arabic"/>
          <w:sz w:val="28"/>
          <w:szCs w:val="28"/>
          <w:rtl/>
          <w:lang w:bidi="ar-EG"/>
        </w:rPr>
      </w:pPr>
    </w:p>
    <w:p w:rsidR="00F1308D" w:rsidRPr="00F1308D" w:rsidRDefault="00F1308D" w:rsidP="00F1308D">
      <w:pPr>
        <w:jc w:val="both"/>
        <w:rPr>
          <w:rFonts w:ascii="Simplified Arabic" w:hAnsi="Simplified Arabic" w:cs="Simplified Arabic"/>
          <w:sz w:val="28"/>
          <w:szCs w:val="28"/>
          <w:rtl/>
          <w:lang w:bidi="ar-EG"/>
        </w:rPr>
      </w:pPr>
      <w:r w:rsidRPr="00F1308D">
        <w:rPr>
          <w:rFonts w:ascii="Simplified Arabic" w:hAnsi="Simplified Arabic" w:cs="Simplified Arabic"/>
          <w:sz w:val="28"/>
          <w:szCs w:val="28"/>
          <w:rtl/>
          <w:lang w:bidi="ar-EG"/>
        </w:rPr>
        <w:t>إقرار الموصى بما فيه الاسم : ........................</w:t>
      </w:r>
    </w:p>
    <w:p w:rsidR="00F1308D" w:rsidRPr="00F1308D" w:rsidRDefault="00F1308D" w:rsidP="00F1308D">
      <w:pPr>
        <w:jc w:val="both"/>
        <w:rPr>
          <w:rFonts w:ascii="Simplified Arabic" w:hAnsi="Simplified Arabic" w:cs="Simplified Arabic"/>
          <w:sz w:val="28"/>
          <w:szCs w:val="28"/>
          <w:rtl/>
          <w:lang w:bidi="ar-EG"/>
        </w:rPr>
      </w:pPr>
      <w:r w:rsidRPr="00F1308D">
        <w:rPr>
          <w:rFonts w:ascii="Simplified Arabic" w:hAnsi="Simplified Arabic" w:cs="Simplified Arabic"/>
          <w:sz w:val="28"/>
          <w:szCs w:val="28"/>
          <w:rtl/>
          <w:lang w:bidi="ar-EG"/>
        </w:rPr>
        <w:t>العنوان : ........................</w:t>
      </w:r>
    </w:p>
    <w:p w:rsidR="00F1308D" w:rsidRPr="00F1308D" w:rsidRDefault="00F1308D" w:rsidP="00F1308D">
      <w:pPr>
        <w:jc w:val="both"/>
        <w:rPr>
          <w:rFonts w:ascii="Simplified Arabic" w:hAnsi="Simplified Arabic" w:cs="Simplified Arabic"/>
          <w:sz w:val="28"/>
          <w:szCs w:val="28"/>
          <w:rtl/>
          <w:lang w:bidi="ar-EG"/>
        </w:rPr>
      </w:pPr>
    </w:p>
    <w:p w:rsidR="00F1308D" w:rsidRPr="00F1308D" w:rsidRDefault="00F1308D" w:rsidP="00F1308D">
      <w:pPr>
        <w:jc w:val="both"/>
        <w:rPr>
          <w:rFonts w:ascii="Simplified Arabic" w:hAnsi="Simplified Arabic" w:cs="Simplified Arabic"/>
          <w:sz w:val="28"/>
          <w:szCs w:val="28"/>
          <w:rtl/>
          <w:lang w:bidi="ar-EG"/>
        </w:rPr>
      </w:pPr>
      <w:r w:rsidRPr="00F1308D">
        <w:rPr>
          <w:rFonts w:ascii="Simplified Arabic" w:hAnsi="Simplified Arabic" w:cs="Simplified Arabic"/>
          <w:sz w:val="28"/>
          <w:szCs w:val="28"/>
          <w:rtl/>
          <w:lang w:bidi="ar-EG"/>
        </w:rPr>
        <w:t>الشهود :-</w:t>
      </w:r>
    </w:p>
    <w:p w:rsidR="00F1308D" w:rsidRPr="00F1308D" w:rsidRDefault="00F1308D" w:rsidP="00F1308D">
      <w:pPr>
        <w:jc w:val="both"/>
        <w:rPr>
          <w:rFonts w:ascii="Simplified Arabic" w:hAnsi="Simplified Arabic" w:cs="Simplified Arabic"/>
          <w:sz w:val="28"/>
          <w:szCs w:val="28"/>
          <w:rtl/>
          <w:lang w:bidi="ar-EG"/>
        </w:rPr>
      </w:pPr>
      <w:r w:rsidRPr="00F1308D">
        <w:rPr>
          <w:rFonts w:ascii="Simplified Arabic" w:hAnsi="Simplified Arabic" w:cs="Simplified Arabic"/>
          <w:sz w:val="28"/>
          <w:szCs w:val="28"/>
          <w:rtl/>
          <w:lang w:bidi="ar-EG"/>
        </w:rPr>
        <w:t>الشاهد الأول : الشاهد الثاني :</w:t>
      </w:r>
    </w:p>
    <w:p w:rsidR="00F1308D" w:rsidRPr="00F1308D" w:rsidRDefault="00F1308D" w:rsidP="00F1308D">
      <w:pPr>
        <w:jc w:val="both"/>
        <w:rPr>
          <w:rFonts w:ascii="Simplified Arabic" w:hAnsi="Simplified Arabic" w:cs="Simplified Arabic"/>
          <w:sz w:val="28"/>
          <w:szCs w:val="28"/>
          <w:rtl/>
          <w:lang w:bidi="ar-EG"/>
        </w:rPr>
      </w:pPr>
      <w:r w:rsidRPr="00F1308D">
        <w:rPr>
          <w:rFonts w:ascii="Simplified Arabic" w:hAnsi="Simplified Arabic" w:cs="Simplified Arabic"/>
          <w:sz w:val="28"/>
          <w:szCs w:val="28"/>
          <w:rtl/>
          <w:lang w:bidi="ar-EG"/>
        </w:rPr>
        <w:t>الاسم : ........................الاسم : ........................</w:t>
      </w:r>
    </w:p>
    <w:p w:rsidR="00F1308D" w:rsidRPr="00F1308D" w:rsidRDefault="00F1308D" w:rsidP="00F1308D">
      <w:pPr>
        <w:jc w:val="both"/>
        <w:rPr>
          <w:rFonts w:ascii="Simplified Arabic" w:hAnsi="Simplified Arabic" w:cs="Simplified Arabic"/>
          <w:sz w:val="28"/>
          <w:szCs w:val="28"/>
          <w:rtl/>
          <w:lang w:bidi="ar-EG"/>
        </w:rPr>
      </w:pPr>
      <w:r w:rsidRPr="00F1308D">
        <w:rPr>
          <w:rFonts w:ascii="Simplified Arabic" w:hAnsi="Simplified Arabic" w:cs="Simplified Arabic"/>
          <w:sz w:val="28"/>
          <w:szCs w:val="28"/>
          <w:rtl/>
          <w:lang w:bidi="ar-EG"/>
        </w:rPr>
        <w:t>العنوان : ........................العنوان : ........................</w:t>
      </w:r>
    </w:p>
    <w:p w:rsidR="00F1308D" w:rsidRPr="00F1308D" w:rsidRDefault="00F1308D" w:rsidP="00F1308D">
      <w:pPr>
        <w:jc w:val="both"/>
        <w:rPr>
          <w:rFonts w:ascii="Simplified Arabic" w:hAnsi="Simplified Arabic" w:cs="Simplified Arabic"/>
          <w:sz w:val="28"/>
          <w:szCs w:val="28"/>
          <w:rtl/>
          <w:lang w:bidi="ar-EG"/>
        </w:rPr>
      </w:pPr>
      <w:r w:rsidRPr="00F1308D">
        <w:rPr>
          <w:rFonts w:ascii="Simplified Arabic" w:hAnsi="Simplified Arabic" w:cs="Simplified Arabic"/>
          <w:sz w:val="28"/>
          <w:szCs w:val="28"/>
          <w:rtl/>
          <w:lang w:bidi="ar-EG"/>
        </w:rPr>
        <w:t>التوقيع : ........................التوقيع : ........................</w:t>
      </w:r>
    </w:p>
    <w:p w:rsidR="00F1308D" w:rsidRPr="00F1308D" w:rsidRDefault="00F1308D" w:rsidP="00F1308D">
      <w:pPr>
        <w:jc w:val="both"/>
        <w:rPr>
          <w:rFonts w:ascii="Simplified Arabic" w:hAnsi="Simplified Arabic" w:cs="Simplified Arabic"/>
          <w:sz w:val="28"/>
          <w:szCs w:val="28"/>
          <w:rtl/>
          <w:lang w:bidi="ar-EG"/>
        </w:rPr>
      </w:pPr>
    </w:p>
    <w:p w:rsidR="00F1308D" w:rsidRPr="00F1308D" w:rsidRDefault="00F1308D" w:rsidP="00F1308D">
      <w:pPr>
        <w:jc w:val="both"/>
        <w:rPr>
          <w:rFonts w:ascii="Simplified Arabic" w:hAnsi="Simplified Arabic" w:cs="Simplified Arabic"/>
          <w:sz w:val="28"/>
          <w:szCs w:val="28"/>
          <w:lang w:bidi="ar-EG"/>
        </w:rPr>
      </w:pPr>
      <w:r w:rsidRPr="00F1308D">
        <w:rPr>
          <w:rFonts w:ascii="Simplified Arabic" w:hAnsi="Simplified Arabic" w:cs="Simplified Arabic"/>
          <w:sz w:val="28"/>
          <w:szCs w:val="28"/>
          <w:rtl/>
          <w:lang w:bidi="ar-EG"/>
        </w:rPr>
        <w:t xml:space="preserve">تحريرا في السنة الهجرية/ </w:t>
      </w:r>
    </w:p>
    <w:p w:rsidR="00F1308D" w:rsidRPr="00F1308D" w:rsidRDefault="00F1308D" w:rsidP="00F1308D">
      <w:pPr>
        <w:jc w:val="both"/>
        <w:rPr>
          <w:rFonts w:ascii="Simplified Arabic" w:hAnsi="Simplified Arabic" w:cs="Simplified Arabic"/>
          <w:sz w:val="28"/>
          <w:szCs w:val="28"/>
          <w:rtl/>
          <w:lang w:bidi="ar-EG"/>
        </w:rPr>
      </w:pPr>
      <w:r w:rsidRPr="00F1308D">
        <w:rPr>
          <w:rFonts w:ascii="Simplified Arabic" w:hAnsi="Simplified Arabic" w:cs="Simplified Arabic"/>
          <w:sz w:val="28"/>
          <w:szCs w:val="28"/>
          <w:rtl/>
          <w:lang w:bidi="ar-EG"/>
        </w:rPr>
        <w:t>السنة الميلادية/</w:t>
      </w:r>
    </w:p>
    <w:p w:rsidR="00F1308D" w:rsidRPr="00F1308D" w:rsidRDefault="00F1308D" w:rsidP="00F1308D">
      <w:pPr>
        <w:jc w:val="both"/>
        <w:rPr>
          <w:rFonts w:ascii="Simplified Arabic" w:hAnsi="Simplified Arabic" w:cs="Simplified Arabic"/>
          <w:sz w:val="28"/>
          <w:szCs w:val="28"/>
          <w:rtl/>
          <w:lang w:bidi="ar-EG"/>
        </w:rPr>
      </w:pPr>
    </w:p>
    <w:p w:rsidR="00494F84" w:rsidRPr="00F1308D" w:rsidRDefault="00494F84" w:rsidP="00494F84">
      <w:pPr>
        <w:rPr>
          <w:rFonts w:ascii="Simplified Arabic" w:hAnsi="Simplified Arabic" w:cs="Simplified Arabic"/>
          <w:sz w:val="28"/>
          <w:szCs w:val="28"/>
        </w:rPr>
      </w:pPr>
    </w:p>
    <w:sectPr w:rsidR="00494F84" w:rsidRPr="00F1308D" w:rsidSect="007619F7">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proofState w:spelling="clean"/>
  <w:defaultTabStop w:val="720"/>
  <w:characterSpacingControl w:val="doNotCompress"/>
  <w:compat/>
  <w:rsids>
    <w:rsidRoot w:val="002C3373"/>
    <w:rsid w:val="001D1151"/>
    <w:rsid w:val="002C3373"/>
    <w:rsid w:val="0043570C"/>
    <w:rsid w:val="00494F84"/>
    <w:rsid w:val="007619F7"/>
    <w:rsid w:val="009D4833"/>
    <w:rsid w:val="00C2256E"/>
    <w:rsid w:val="00C813A9"/>
    <w:rsid w:val="00D94ABE"/>
    <w:rsid w:val="00F1308D"/>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308D"/>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mohcine">
    <w:name w:val="mohcine"/>
    <w:basedOn w:val="a0"/>
    <w:rsid w:val="00494F84"/>
  </w:style>
  <w:style w:type="character" w:styleId="Hyperlink">
    <w:name w:val="Hyperlink"/>
    <w:basedOn w:val="a0"/>
    <w:uiPriority w:val="99"/>
    <w:unhideWhenUsed/>
    <w:rsid w:val="00494F8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mohcine">
    <w:name w:val="mohcine"/>
    <w:basedOn w:val="a0"/>
    <w:rsid w:val="00494F84"/>
  </w:style>
  <w:style w:type="character" w:styleId="Hyperlink">
    <w:name w:val="Hyperlink"/>
    <w:basedOn w:val="a0"/>
    <w:uiPriority w:val="99"/>
    <w:unhideWhenUsed/>
    <w:rsid w:val="00494F84"/>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Pages>
  <Words>1039</Words>
  <Characters>5925</Characters>
  <Application>Microsoft Office Word</Application>
  <DocSecurity>0</DocSecurity>
  <Lines>49</Lines>
  <Paragraphs>13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Marhabi, Abdulaziz Rsheed</dc:creator>
  <cp:lastModifiedBy>R-tech</cp:lastModifiedBy>
  <cp:revision>6</cp:revision>
  <dcterms:created xsi:type="dcterms:W3CDTF">2017-05-18T15:53:00Z</dcterms:created>
  <dcterms:modified xsi:type="dcterms:W3CDTF">2019-02-09T08:07:00Z</dcterms:modified>
</cp:coreProperties>
</file>